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Layout w:type="fixed"/>
      </w:tblPr>
      <w:tblGrid>
        <w:gridCol w:w="4502"/>
        <w:gridCol w:w="4502"/>
      </w:tblGrid>
      <w:tr>
        <w:tc>
          <w:tcPr>
            <w:tcW w:type="dxa" w:w="4502"/>
          </w:tcPr>
          <w:p w14:paraId="0100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МАРИЙ ЭЛ РЕСПУБЛИКЫН</w:t>
            </w:r>
          </w:p>
          <w:p w14:paraId="0200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ЗВЕНИГОВО</w:t>
            </w:r>
          </w:p>
          <w:p w14:paraId="0300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МУНИЦИПАЛ РАЙОНЫН</w:t>
            </w:r>
          </w:p>
          <w:p w14:paraId="0400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ЧАКМАРИЙ ЯЛ</w:t>
            </w:r>
          </w:p>
          <w:p w14:paraId="0500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АДМИНИСТРАЦИЙЫН</w:t>
            </w:r>
          </w:p>
          <w:p w14:paraId="0600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contextualSpacing w:val="1"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ПУНЧАЛЖЕ</w:t>
            </w:r>
          </w:p>
        </w:tc>
        <w:tc>
          <w:tcPr>
            <w:tcW w:type="dxa" w:w="4502"/>
          </w:tcPr>
          <w:p w14:paraId="0700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КРАСНОЯРСКАЯ СЕЛЬСКАЯ</w:t>
            </w:r>
          </w:p>
          <w:p w14:paraId="0800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0900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ЗВЕНИГОВСКОГО МУНИЦИПАЛЬНОГО РАЙОНА</w:t>
            </w:r>
          </w:p>
          <w:p w14:paraId="0A00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РЕСПУБЛИКИ МАРИЙ ЭЛ</w:t>
            </w:r>
          </w:p>
          <w:p w14:paraId="0B00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ПОСТАНОВЛЕНИЕ</w:t>
            </w:r>
          </w:p>
        </w:tc>
      </w:tr>
    </w:tbl>
    <w:p w14:paraId="0C000000">
      <w:pPr>
        <w:widowControl w:val="1"/>
        <w:ind/>
        <w:contextualSpacing w:val="1"/>
        <w:rPr>
          <w:sz w:val="24"/>
        </w:rPr>
      </w:pPr>
    </w:p>
    <w:tbl>
      <w:tblPr>
        <w:tblStyle w:val="Style_1"/>
        <w:tblpPr w:bottomFromText="160" w:horzAnchor="margin" w:leftFromText="180" w:rightFromText="180" w:tblpXSpec="left" w:tblpY="67" w:topFromText="0" w:vertAnchor="text"/>
        <w:tblW w:type="auto" w:w="0"/>
        <w:tblLayout w:type="fixed"/>
      </w:tblPr>
      <w:tblGrid>
        <w:gridCol w:w="4502"/>
        <w:gridCol w:w="4502"/>
      </w:tblGrid>
      <w:tr>
        <w:trPr>
          <w:trHeight w:hRule="atLeast" w:val="1058"/>
        </w:trPr>
        <w:tc>
          <w:tcPr>
            <w:tcW w:type="dxa" w:w="4502"/>
          </w:tcPr>
          <w:p w14:paraId="0D000000">
            <w:pPr>
              <w:widowControl w:val="1"/>
              <w:tabs>
                <w:tab w:leader="none" w:pos="4677" w:val="center"/>
                <w:tab w:leader="none" w:pos="9355" w:val="right"/>
              </w:tabs>
              <w:ind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425072</w:t>
            </w:r>
          </w:p>
          <w:p w14:paraId="0E000000">
            <w:pPr>
              <w:widowControl w:val="1"/>
              <w:tabs>
                <w:tab w:leader="none" w:pos="4677" w:val="center"/>
                <w:tab w:leader="none" w:pos="9355" w:val="right"/>
              </w:tabs>
              <w:ind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Красный Яр села</w:t>
            </w:r>
          </w:p>
          <w:p w14:paraId="0F000000">
            <w:pPr>
              <w:widowControl w:val="1"/>
              <w:tabs>
                <w:tab w:leader="none" w:pos="4677" w:val="center"/>
                <w:tab w:leader="none" w:pos="9355" w:val="right"/>
              </w:tabs>
              <w:ind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тел. 6-41-16, 6-42-05</w:t>
            </w:r>
          </w:p>
        </w:tc>
        <w:tc>
          <w:tcPr>
            <w:tcW w:type="dxa" w:w="4502"/>
          </w:tcPr>
          <w:p w14:paraId="10000000">
            <w:pPr>
              <w:widowControl w:val="1"/>
              <w:tabs>
                <w:tab w:leader="none" w:pos="4677" w:val="center"/>
                <w:tab w:leader="none" w:pos="9355" w:val="right"/>
              </w:tabs>
              <w:ind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425072</w:t>
            </w:r>
          </w:p>
          <w:p w14:paraId="11000000">
            <w:pPr>
              <w:widowControl w:val="1"/>
              <w:tabs>
                <w:tab w:leader="none" w:pos="4677" w:val="center"/>
                <w:tab w:leader="none" w:pos="9355" w:val="right"/>
              </w:tabs>
              <w:ind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с. Красный Яр</w:t>
            </w:r>
          </w:p>
          <w:p w14:paraId="12000000">
            <w:pPr>
              <w:widowControl w:val="1"/>
              <w:tabs>
                <w:tab w:leader="none" w:pos="4677" w:val="center"/>
                <w:tab w:leader="none" w:pos="9355" w:val="right"/>
              </w:tabs>
              <w:ind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тел. 6-41-16, 6-42-05</w:t>
            </w:r>
          </w:p>
        </w:tc>
      </w:tr>
    </w:tbl>
    <w:p w14:paraId="13000000"/>
    <w:p w14:paraId="14000000">
      <w:pPr>
        <w:widowControl w:val="1"/>
        <w:ind/>
        <w:jc w:val="center"/>
      </w:pPr>
    </w:p>
    <w:p w14:paraId="15000000">
      <w:pPr>
        <w:widowControl w:val="1"/>
        <w:ind/>
        <w:jc w:val="center"/>
      </w:pPr>
    </w:p>
    <w:p w14:paraId="16000000">
      <w:pPr>
        <w:widowControl w:val="1"/>
        <w:ind/>
        <w:jc w:val="center"/>
      </w:pPr>
    </w:p>
    <w:p w14:paraId="17000000">
      <w:pPr>
        <w:widowControl w:val="1"/>
        <w:ind/>
        <w:jc w:val="center"/>
      </w:pPr>
      <w:r>
        <w:t>от 22</w:t>
      </w:r>
      <w:r>
        <w:t xml:space="preserve"> января</w:t>
      </w:r>
      <w:r>
        <w:t xml:space="preserve"> 2025</w:t>
      </w:r>
      <w:r>
        <w:t xml:space="preserve"> года </w:t>
      </w:r>
      <w:r>
        <w:t>№ 3</w:t>
      </w:r>
    </w:p>
    <w:p w14:paraId="18000000"/>
    <w:p w14:paraId="19000000">
      <w:pPr>
        <w:widowControl w:val="1"/>
        <w:ind/>
        <w:jc w:val="center"/>
      </w:pPr>
      <w:r>
        <w:t>О внесении изменений в постановление № 96 от 26.12.2020 года «</w:t>
      </w:r>
      <w:r>
        <w:t>Об имущественной поддержке субъектов малого и среднего предпринимательства при предоставлении муниципального имущества</w:t>
      </w:r>
      <w:r>
        <w:t>»</w:t>
      </w:r>
    </w:p>
    <w:p w14:paraId="1A000000"/>
    <w:p w14:paraId="1B000000"/>
    <w:p w14:paraId="1C000000">
      <w:pPr>
        <w:pStyle w:val="Style_2"/>
        <w:widowControl w:val="1"/>
        <w:ind w:firstLine="709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>Руководствуясь</w:t>
      </w:r>
      <w:r>
        <w:rPr>
          <w:b w:val="0"/>
        </w:rPr>
        <w:t xml:space="preserve"> </w:t>
      </w:r>
      <w:r>
        <w:rPr>
          <w:b w:val="0"/>
        </w:rPr>
        <w:t>стать</w:t>
      </w:r>
      <w:r>
        <w:rPr>
          <w:b w:val="0"/>
        </w:rPr>
        <w:t>ей</w:t>
      </w:r>
      <w:r>
        <w:rPr>
          <w:b w:val="0"/>
        </w:rPr>
        <w:t xml:space="preserve"> 18 Федерального закона от 24 июля 2007 года № 209-ФЗ «О развитии малого и среднего предпринимательства в Российской Федерации», </w:t>
      </w:r>
      <w:r>
        <w:rPr>
          <w:b w:val="0"/>
        </w:rPr>
        <w:t>п.</w:t>
      </w:r>
      <w:r>
        <w:rPr>
          <w:b w:val="0"/>
        </w:rPr>
        <w:t>5</w:t>
      </w:r>
      <w:r>
        <w:rPr>
          <w:b w:val="0"/>
        </w:rPr>
        <w:t>.1</w:t>
      </w:r>
      <w:r>
        <w:rPr>
          <w:b w:val="0"/>
        </w:rPr>
        <w:t xml:space="preserve"> Положения о Красноярской сельской администрации</w:t>
      </w:r>
      <w:r>
        <w:rPr>
          <w:b w:val="0"/>
        </w:rPr>
        <w:t xml:space="preserve"> </w:t>
      </w:r>
      <w:r>
        <w:rPr>
          <w:b w:val="0"/>
        </w:rPr>
        <w:t>Звениговского муниципального</w:t>
      </w:r>
      <w:r>
        <w:rPr>
          <w:b w:val="0"/>
        </w:rPr>
        <w:t xml:space="preserve"> район</w:t>
      </w:r>
      <w:r>
        <w:rPr>
          <w:b w:val="0"/>
        </w:rPr>
        <w:t>а Республики Марий Эл, Красноярская сельская администрация</w:t>
      </w:r>
    </w:p>
    <w:p w14:paraId="1D000000">
      <w:pPr>
        <w:pStyle w:val="Style_2"/>
        <w:widowControl w:val="1"/>
        <w:ind w:firstLine="709"/>
        <w:jc w:val="both"/>
        <w:rPr>
          <w:b w:val="0"/>
        </w:rPr>
      </w:pPr>
    </w:p>
    <w:p w14:paraId="1E000000">
      <w:pPr>
        <w:pStyle w:val="Style_2"/>
        <w:rPr>
          <w:b w:val="0"/>
        </w:rPr>
      </w:pPr>
      <w:r>
        <w:rPr>
          <w:b w:val="0"/>
        </w:rPr>
        <w:t>П О С Т А Н О В Л Я Е Т:</w:t>
      </w:r>
    </w:p>
    <w:p w14:paraId="1F000000">
      <w:pPr>
        <w:widowControl w:val="1"/>
        <w:ind w:firstLine="709"/>
        <w:jc w:val="center"/>
      </w:pPr>
    </w:p>
    <w:p w14:paraId="20000000">
      <w:pPr>
        <w:pStyle w:val="Style_3"/>
        <w:widowControl w:val="1"/>
        <w:numPr>
          <w:ilvl w:val="0"/>
          <w:numId w:val="1"/>
        </w:numPr>
        <w:ind/>
        <w:jc w:val="both"/>
      </w:pPr>
      <w:r>
        <w:t xml:space="preserve"> пункт 1 постановления </w:t>
      </w:r>
      <w:r>
        <w:t xml:space="preserve">дополнить </w:t>
      </w:r>
      <w:r>
        <w:t>треть</w:t>
      </w:r>
      <w:r>
        <w:t>им</w:t>
      </w:r>
      <w:r>
        <w:t xml:space="preserve"> абзац</w:t>
      </w:r>
      <w:r>
        <w:t>ем следующ</w:t>
      </w:r>
      <w:r>
        <w:t>его</w:t>
      </w:r>
      <w:r>
        <w:t xml:space="preserve"> содержани</w:t>
      </w:r>
      <w:r>
        <w:t>я</w:t>
      </w:r>
      <w:r>
        <w:t>:</w:t>
      </w:r>
    </w:p>
    <w:p w14:paraId="21000000">
      <w:pPr>
        <w:widowControl w:val="1"/>
        <w:ind/>
        <w:jc w:val="both"/>
      </w:pPr>
      <w:r>
        <w:t xml:space="preserve"> «</w:t>
      </w:r>
      <w:r>
        <w:t xml:space="preserve">-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согласно приложению № </w:t>
      </w:r>
      <w:r>
        <w:t>3»</w:t>
      </w:r>
      <w:r>
        <w:t>.</w:t>
      </w:r>
    </w:p>
    <w:p w14:paraId="22000000">
      <w:pPr>
        <w:widowControl w:val="1"/>
        <w:ind/>
        <w:jc w:val="both"/>
      </w:pPr>
      <w:r>
        <w:t xml:space="preserve">          2. Признать утратившим силу постановление № 59 от 01.06.2024 года </w:t>
      </w:r>
    </w:p>
    <w:p w14:paraId="23000000">
      <w:pPr>
        <w:widowControl w:val="1"/>
        <w:ind/>
        <w:jc w:val="both"/>
      </w:pPr>
      <w:r>
        <w:t>«</w:t>
      </w:r>
      <w:r>
        <w:t>О внесении изменений в постановление № 96 от 26.12.2020 года «</w:t>
      </w:r>
      <w:r>
        <w:t>Об имущественной поддержке субъектов малого и среднего предпринимательства при предоставлении муниципального имущества</w:t>
      </w:r>
      <w:r>
        <w:t>».</w:t>
      </w:r>
    </w:p>
    <w:p w14:paraId="24000000">
      <w:pPr>
        <w:widowControl w:val="1"/>
        <w:ind/>
        <w:jc w:val="both"/>
      </w:pPr>
      <w:r>
        <w:t xml:space="preserve"> </w:t>
      </w:r>
      <w:r>
        <w:t xml:space="preserve">         </w:t>
      </w:r>
      <w:r>
        <w:t>3</w:t>
      </w:r>
      <w:r>
        <w:t xml:space="preserve">. Контроль за исполнением настоящего постановления </w:t>
      </w:r>
      <w:r>
        <w:t>оставляю за собой.</w:t>
      </w:r>
    </w:p>
    <w:p w14:paraId="25000000">
      <w:pPr>
        <w:widowControl w:val="1"/>
        <w:ind/>
        <w:jc w:val="both"/>
      </w:pPr>
      <w:r>
        <w:t xml:space="preserve">          </w:t>
      </w:r>
      <w:r>
        <w:t>4</w:t>
      </w:r>
      <w:r>
        <w:t xml:space="preserve">. </w:t>
      </w:r>
      <w:r>
        <w:t>Настоящее постановление вступает в силу после его официального опубликования на официальном портале «</w:t>
      </w:r>
      <w:r>
        <w:t>ВМарийЭл</w:t>
      </w:r>
      <w:r>
        <w:t>».</w:t>
      </w:r>
    </w:p>
    <w:p w14:paraId="26000000">
      <w:pPr>
        <w:widowControl w:val="1"/>
        <w:ind/>
        <w:jc w:val="both"/>
      </w:pPr>
    </w:p>
    <w:p w14:paraId="27000000">
      <w:pPr>
        <w:widowControl w:val="1"/>
        <w:ind/>
        <w:jc w:val="both"/>
      </w:pPr>
    </w:p>
    <w:p w14:paraId="28000000">
      <w:pPr>
        <w:widowControl w:val="1"/>
        <w:ind/>
        <w:jc w:val="both"/>
      </w:pPr>
      <w:r>
        <w:t xml:space="preserve">Глава Красноярской </w:t>
      </w:r>
    </w:p>
    <w:p w14:paraId="29000000">
      <w:pPr>
        <w:widowControl w:val="1"/>
        <w:ind/>
        <w:jc w:val="both"/>
      </w:pPr>
      <w:r>
        <w:t>сельской администрации                                                Д.В. Желудкин</w:t>
      </w:r>
    </w:p>
    <w:p w14:paraId="2A000000">
      <w:pPr>
        <w:widowControl w:val="1"/>
        <w:ind/>
        <w:jc w:val="both"/>
      </w:pPr>
    </w:p>
    <w:p w14:paraId="2B000000">
      <w:pPr>
        <w:widowControl w:val="1"/>
        <w:ind/>
        <w:jc w:val="both"/>
      </w:pPr>
    </w:p>
    <w:p w14:paraId="2C000000">
      <w:pPr>
        <w:widowControl w:val="1"/>
        <w:ind/>
        <w:jc w:val="both"/>
        <w:rPr>
          <w:sz w:val="16"/>
        </w:rPr>
      </w:pPr>
      <w:r>
        <w:rPr>
          <w:sz w:val="16"/>
        </w:rPr>
        <w:t>исп. С</w:t>
      </w:r>
      <w:r>
        <w:rPr>
          <w:sz w:val="16"/>
        </w:rPr>
        <w:t>околова Д.Н.</w:t>
      </w:r>
      <w:r>
        <w:rPr>
          <w:sz w:val="16"/>
        </w:rPr>
        <w:t>,</w:t>
      </w:r>
    </w:p>
    <w:p w14:paraId="2D000000">
      <w:pPr>
        <w:widowControl w:val="1"/>
        <w:ind/>
        <w:jc w:val="both"/>
        <w:rPr>
          <w:sz w:val="16"/>
        </w:rPr>
      </w:pPr>
      <w:r>
        <w:rPr>
          <w:sz w:val="16"/>
        </w:rPr>
        <w:t>тел. 6-42-05</w:t>
      </w:r>
    </w:p>
    <w:p w14:paraId="2E000000">
      <w:pPr>
        <w:widowControl w:val="1"/>
        <w:ind/>
        <w:jc w:val="both"/>
        <w:rPr>
          <w:sz w:val="16"/>
        </w:rPr>
      </w:pPr>
    </w:p>
    <w:p w14:paraId="2F000000">
      <w:pPr>
        <w:widowControl w:val="1"/>
        <w:ind/>
        <w:jc w:val="both"/>
      </w:pPr>
    </w:p>
    <w:p w14:paraId="30000000"/>
    <w:p w14:paraId="31000000"/>
    <w:p w14:paraId="32000000"/>
    <w:p w14:paraId="33000000">
      <w:pPr>
        <w:widowControl w:val="1"/>
        <w:ind/>
        <w:jc w:val="right"/>
      </w:pPr>
      <w:r>
        <w:t>Приложение № 3</w:t>
      </w:r>
    </w:p>
    <w:p w14:paraId="34000000">
      <w:pPr>
        <w:widowControl w:val="1"/>
        <w:ind/>
        <w:jc w:val="right"/>
      </w:pPr>
    </w:p>
    <w:p w14:paraId="35000000">
      <w:pPr>
        <w:widowControl w:val="1"/>
        <w:ind/>
        <w:jc w:val="center"/>
      </w:pPr>
    </w:p>
    <w:p w14:paraId="36000000">
      <w:pPr>
        <w:widowControl w:val="1"/>
        <w:ind/>
        <w:jc w:val="center"/>
        <w:rPr>
          <w:b w:val="1"/>
        </w:rPr>
      </w:pPr>
      <w:r>
        <w:rPr>
          <w:b w:val="1"/>
        </w:rPr>
        <w:t xml:space="preserve">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</w:t>
      </w:r>
    </w:p>
    <w:p w14:paraId="37000000">
      <w:pPr>
        <w:widowControl w:val="1"/>
        <w:ind/>
        <w:jc w:val="center"/>
        <w:rPr>
          <w:b w:val="1"/>
        </w:rPr>
      </w:pPr>
      <w:r>
        <w:rPr>
          <w:b w:val="1"/>
        </w:rPr>
        <w:t>малого и среднего предпринимательства)</w:t>
      </w:r>
    </w:p>
    <w:p w14:paraId="38000000"/>
    <w:p w14:paraId="39000000"/>
    <w:tbl>
      <w:tblPr>
        <w:tblStyle w:val="Style_4"/>
        <w:tblW w:type="auto" w:w="0"/>
        <w:tblLayout w:type="fixed"/>
      </w:tblPr>
      <w:tblGrid>
        <w:gridCol w:w="634"/>
        <w:gridCol w:w="2296"/>
        <w:gridCol w:w="1575"/>
        <w:gridCol w:w="1743"/>
        <w:gridCol w:w="1807"/>
        <w:gridCol w:w="1516"/>
      </w:tblGrid>
      <w:tr>
        <w:tc>
          <w:tcPr>
            <w:tcW w:type="dxa" w:w="634"/>
          </w:tcPr>
          <w:p w14:paraId="3A00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№ п/п</w:t>
            </w:r>
          </w:p>
        </w:tc>
        <w:tc>
          <w:tcPr>
            <w:tcW w:type="dxa" w:w="2296"/>
          </w:tcPr>
          <w:p w14:paraId="3B00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Вид объекта уче</w:t>
            </w:r>
            <w:r>
              <w:rPr>
                <w:sz w:val="16"/>
              </w:rPr>
              <w:t>та (здание, строение, сооружение, нежилое помещение, земельный участок, оборудование, механизм, установка, транспортное средство, инвентарь, инструмент)</w:t>
            </w:r>
          </w:p>
        </w:tc>
        <w:tc>
          <w:tcPr>
            <w:tcW w:type="dxa" w:w="1575"/>
          </w:tcPr>
          <w:p w14:paraId="3C00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Местонахождение (адрес) объекта учета</w:t>
            </w:r>
          </w:p>
        </w:tc>
        <w:tc>
          <w:tcPr>
            <w:tcW w:type="dxa" w:w="1743"/>
          </w:tcPr>
          <w:p w14:paraId="3D00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Технические параметры объекта учета, год постройки (выпуска), стоимость (балансовая, остаточная), </w:t>
            </w:r>
            <w:r>
              <w:rPr>
                <w:sz w:val="16"/>
              </w:rPr>
              <w:t>учетный номер (идентификационный, инвентарный, кадастровый)</w:t>
            </w:r>
          </w:p>
        </w:tc>
        <w:tc>
          <w:tcPr>
            <w:tcW w:type="dxa" w:w="1807"/>
          </w:tcPr>
          <w:p w14:paraId="3E00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Цель использования объекта учета при сдаче его в аренду в соответствии с назначением</w:t>
            </w:r>
          </w:p>
        </w:tc>
        <w:tc>
          <w:tcPr>
            <w:tcW w:type="dxa" w:w="1516"/>
          </w:tcPr>
          <w:p w14:paraId="3F00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Сведения об обременении</w:t>
            </w:r>
          </w:p>
        </w:tc>
      </w:tr>
      <w:tr>
        <w:tc>
          <w:tcPr>
            <w:tcW w:type="dxa" w:w="634"/>
          </w:tcPr>
          <w:p w14:paraId="4000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2296"/>
          </w:tcPr>
          <w:p w14:paraId="4100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1575"/>
          </w:tcPr>
          <w:p w14:paraId="4200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1743"/>
          </w:tcPr>
          <w:p w14:paraId="4300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1807"/>
          </w:tcPr>
          <w:p w14:paraId="4400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1516"/>
          </w:tcPr>
          <w:p w14:paraId="4500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>
        <w:tc>
          <w:tcPr>
            <w:tcW w:type="dxa" w:w="634"/>
          </w:tcPr>
          <w:p w14:paraId="4600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2296"/>
          </w:tcPr>
          <w:p w14:paraId="4700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Земельный участок</w:t>
            </w:r>
            <w:r>
              <w:rPr>
                <w:sz w:val="16"/>
              </w:rPr>
              <w:t>,</w:t>
            </w:r>
            <w:r>
              <w:rPr>
                <w:rFonts w:ascii="Calibri" w:hAnsi="Calibri"/>
                <w:color w:val="000000"/>
                <w:highlight w:val="white"/>
              </w:rPr>
              <w:t xml:space="preserve"> </w:t>
            </w:r>
          </w:p>
          <w:p w14:paraId="4800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color w:val="000000"/>
                <w:sz w:val="16"/>
                <w:highlight w:val="white"/>
              </w:rPr>
              <w:t>213 000</w:t>
            </w:r>
            <w:r>
              <w:rPr>
                <w:color w:val="000000"/>
                <w:sz w:val="16"/>
                <w:highlight w:val="white"/>
              </w:rPr>
              <w:t> </w:t>
            </w:r>
            <w:r>
              <w:rPr>
                <w:color w:val="000000"/>
                <w:sz w:val="16"/>
                <w:highlight w:val="white"/>
              </w:rPr>
              <w:t>кв.м.</w:t>
            </w:r>
          </w:p>
        </w:tc>
        <w:tc>
          <w:tcPr>
            <w:tcW w:type="dxa" w:w="1575"/>
          </w:tcPr>
          <w:p w14:paraId="4900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Республика Марий Эл, Звениговский район</w:t>
            </w:r>
          </w:p>
        </w:tc>
        <w:tc>
          <w:tcPr>
            <w:tcW w:type="dxa" w:w="1743"/>
          </w:tcPr>
          <w:p w14:paraId="4A00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12:14:0000000</w:t>
            </w:r>
            <w:r>
              <w:rPr>
                <w:sz w:val="16"/>
              </w:rPr>
              <w:t>:8430</w:t>
            </w:r>
          </w:p>
        </w:tc>
        <w:tc>
          <w:tcPr>
            <w:tcW w:type="dxa" w:w="1807"/>
          </w:tcPr>
          <w:p w14:paraId="4B000000">
            <w:pPr>
              <w:widowControl w:val="1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Для сельскохозяйственного использования</w:t>
            </w:r>
          </w:p>
        </w:tc>
        <w:tc>
          <w:tcPr>
            <w:tcW w:type="dxa" w:w="1516"/>
          </w:tcPr>
          <w:p/>
        </w:tc>
      </w:tr>
    </w:tbl>
    <w:p w14:paraId="4C000000"/>
    <w:sectPr>
      <w:pgSz w:h="16838" w:orient="portrait" w:w="11906"/>
      <w:pgMar w:bottom="426" w:footer="708" w:gutter="0" w:header="708" w:left="1701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suff w:val="tab"/>
      <w:lvlText w:val="%1."/>
      <w:lvlJc w:val="left"/>
      <w:pPr>
        <w:widowControl w:val="1"/>
        <w:ind w:hanging="360" w:left="1069"/>
      </w:pPr>
    </w:lvl>
    <w:lvl w:ilvl="1">
      <w:start w:val="1"/>
      <w:numFmt w:val="lowerLetter"/>
      <w:suff w:val="tab"/>
      <w:lvlText w:val="%2."/>
      <w:lvlJc w:val="left"/>
      <w:pPr>
        <w:widowControl w:val="1"/>
        <w:ind w:hanging="360" w:left="1789"/>
      </w:pPr>
    </w:lvl>
    <w:lvl w:ilvl="2">
      <w:start w:val="1"/>
      <w:numFmt w:val="lowerRoman"/>
      <w:suff w:val="tab"/>
      <w:lvlText w:val="%3."/>
      <w:lvlJc w:val="right"/>
      <w:pPr>
        <w:widowControl w:val="1"/>
        <w:ind w:hanging="180" w:left="2509"/>
      </w:pPr>
    </w:lvl>
    <w:lvl w:ilvl="3">
      <w:start w:val="1"/>
      <w:numFmt w:val="decimal"/>
      <w:suff w:val="tab"/>
      <w:lvlText w:val="%4."/>
      <w:lvlJc w:val="left"/>
      <w:pPr>
        <w:widowControl w:val="1"/>
        <w:ind w:hanging="360" w:left="3229"/>
      </w:pPr>
    </w:lvl>
    <w:lvl w:ilvl="4">
      <w:start w:val="1"/>
      <w:numFmt w:val="lowerLetter"/>
      <w:suff w:val="tab"/>
      <w:lvlText w:val="%5."/>
      <w:lvlJc w:val="left"/>
      <w:pPr>
        <w:widowControl w:val="1"/>
        <w:ind w:hanging="360" w:left="3949"/>
      </w:pPr>
    </w:lvl>
    <w:lvl w:ilvl="5">
      <w:start w:val="1"/>
      <w:numFmt w:val="lowerRoman"/>
      <w:suff w:val="tab"/>
      <w:lvlText w:val="%6."/>
      <w:lvlJc w:val="right"/>
      <w:pPr>
        <w:widowControl w:val="1"/>
        <w:ind w:hanging="180" w:left="4669"/>
      </w:pPr>
    </w:lvl>
    <w:lvl w:ilvl="6">
      <w:start w:val="1"/>
      <w:numFmt w:val="decimal"/>
      <w:suff w:val="tab"/>
      <w:lvlText w:val="%7."/>
      <w:lvlJc w:val="left"/>
      <w:pPr>
        <w:widowControl w:val="1"/>
        <w:ind w:hanging="360" w:left="5389"/>
      </w:pPr>
    </w:lvl>
    <w:lvl w:ilvl="7">
      <w:start w:val="1"/>
      <w:numFmt w:val="lowerLetter"/>
      <w:suff w:val="tab"/>
      <w:lvlText w:val="%8."/>
      <w:lvlJc w:val="left"/>
      <w:pPr>
        <w:widowControl w:val="1"/>
        <w:ind w:hanging="360" w:left="6109"/>
      </w:pPr>
    </w:lvl>
    <w:lvl w:ilvl="8">
      <w:start w:val="1"/>
      <w:numFmt w:val="lowerRoman"/>
      <w:suff w:val="tab"/>
      <w:lvlText w:val="%9."/>
      <w:lvlJc w:val="right"/>
      <w:pPr>
        <w:widowControl w:val="1"/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0" w:line="240" w:lineRule="auto"/>
      <w:ind/>
    </w:pPr>
    <w:rPr>
      <w:rFonts w:ascii="Times New Roman" w:hAnsi="Times New Roman"/>
      <w:sz w:val="28"/>
    </w:rPr>
  </w:style>
  <w:style w:default="1" w:styleId="Style_5_ch" w:type="character">
    <w:name w:val="Normal"/>
    <w:link w:val="Style_5"/>
    <w:rPr>
      <w:rFonts w:ascii="Times New Roman" w:hAnsi="Times New Roman"/>
      <w:sz w:val="28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2" w:type="paragraph">
    <w:name w:val="Body Text"/>
    <w:basedOn w:val="Style_5"/>
    <w:link w:val="Style_2_ch"/>
    <w:pPr>
      <w:widowControl w:val="1"/>
      <w:ind/>
      <w:jc w:val="center"/>
    </w:pPr>
    <w:rPr>
      <w:b w:val="1"/>
    </w:rPr>
  </w:style>
  <w:style w:styleId="Style_2_ch" w:type="character">
    <w:name w:val="Body Text"/>
    <w:basedOn w:val="Style_5_ch"/>
    <w:link w:val="Style_2"/>
    <w:rPr>
      <w:b w:val="1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er"/>
    <w:basedOn w:val="Style_5"/>
    <w:link w:val="Style_14_ch"/>
    <w:pPr>
      <w:widowControl w:val="1"/>
      <w:tabs>
        <w:tab w:leader="none" w:pos="4677" w:val="center"/>
        <w:tab w:leader="none" w:pos="9355" w:val="right"/>
      </w:tabs>
      <w:ind/>
    </w:pPr>
  </w:style>
  <w:style w:styleId="Style_14_ch" w:type="character">
    <w:name w:val="header"/>
    <w:basedOn w:val="Style_5_ch"/>
    <w:link w:val="Style_14"/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5"/>
    <w:next w:val="Style_5"/>
    <w:link w:val="Style_16_ch"/>
    <w:uiPriority w:val="9"/>
    <w:qFormat/>
    <w:pPr>
      <w:keepNext w:val="1"/>
      <w:widowControl w:val="1"/>
      <w:ind/>
      <w:jc w:val="center"/>
      <w:outlineLvl w:val="0"/>
    </w:pPr>
    <w:rPr>
      <w:b w:val="1"/>
      <w:sz w:val="26"/>
    </w:rPr>
  </w:style>
  <w:style w:styleId="Style_16_ch" w:type="character">
    <w:name w:val="heading 1"/>
    <w:basedOn w:val="Style_5_ch"/>
    <w:link w:val="Style_16"/>
    <w:rPr>
      <w:b w:val="1"/>
      <w:sz w:val="26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ConsPlusNormal"/>
    <w:link w:val="Style_19_ch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styleId="Style_19_ch" w:type="character">
    <w:name w:val="ConsPlusNormal"/>
    <w:link w:val="Style_19"/>
    <w:rPr>
      <w:rFonts w:ascii="Arial" w:hAnsi="Arial"/>
      <w:sz w:val="20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Основной текст 21"/>
    <w:basedOn w:val="Style_5"/>
    <w:link w:val="Style_23_ch"/>
    <w:pPr>
      <w:widowControl w:val="1"/>
      <w:ind/>
      <w:jc w:val="both"/>
    </w:pPr>
  </w:style>
  <w:style w:styleId="Style_23_ch" w:type="character">
    <w:name w:val="Основной текст 21"/>
    <w:basedOn w:val="Style_5_ch"/>
    <w:link w:val="Style_23"/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5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3" w:type="paragraph">
    <w:name w:val="List Paragraph"/>
    <w:basedOn w:val="Style_5"/>
    <w:link w:val="Style_3_ch"/>
    <w:pPr>
      <w:widowControl w:val="1"/>
      <w:ind w:left="720"/>
      <w:contextualSpacing w:val="1"/>
    </w:pPr>
  </w:style>
  <w:style w:styleId="Style_3_ch" w:type="character">
    <w:name w:val="List Paragraph"/>
    <w:basedOn w:val="Style_5_ch"/>
    <w:link w:val="Style_3"/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4" w:type="table">
    <w:name w:val="Table Grid"/>
    <w:basedOn w:val="Style_1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2020-12-26T06:13:00Z</dcterms:created>
  <dcterms:modified xsi:type="dcterms:W3CDTF">2025-04-23T10:22:11Z</dcterms:modified>
</cp:coreProperties>
</file>